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89A" w:rsidRPr="00FB489A" w:rsidRDefault="00B83665" w:rsidP="00B83665">
      <w:pPr>
        <w:jc w:val="right"/>
      </w:pPr>
      <w:r>
        <w:t>priedas</w:t>
      </w:r>
    </w:p>
    <w:p w:rsidR="007E7B52" w:rsidRPr="00A92C89" w:rsidRDefault="007E7B52" w:rsidP="007E7B52">
      <w:pPr>
        <w:rPr>
          <w:sz w:val="22"/>
          <w:szCs w:val="22"/>
        </w:rPr>
      </w:pPr>
    </w:p>
    <w:p w:rsidR="007E7B52" w:rsidRPr="00A92C89" w:rsidRDefault="007E7B52" w:rsidP="007E7B52">
      <w:pPr>
        <w:rPr>
          <w:sz w:val="22"/>
          <w:szCs w:val="22"/>
        </w:rPr>
      </w:pPr>
      <w:r w:rsidRPr="00A92C89">
        <w:rPr>
          <w:sz w:val="22"/>
          <w:szCs w:val="22"/>
        </w:rPr>
        <w:t xml:space="preserve">                                                                                                                                   </w:t>
      </w:r>
    </w:p>
    <w:p w:rsidR="007E7B52" w:rsidRPr="00A92C89" w:rsidRDefault="0091349E" w:rsidP="007E7B5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PANEVĖŽIO R.</w:t>
      </w:r>
      <w:r w:rsidR="007E7B52" w:rsidRPr="00A92C89">
        <w:rPr>
          <w:b/>
          <w:sz w:val="22"/>
          <w:szCs w:val="22"/>
        </w:rPr>
        <w:t xml:space="preserve"> KREKENAVOS MYKOLO ANTANAIČIO GIMNAZIJOS</w:t>
      </w:r>
    </w:p>
    <w:p w:rsidR="007E7B52" w:rsidRPr="00A92C89" w:rsidRDefault="007E7B52" w:rsidP="007E7B52">
      <w:pPr>
        <w:jc w:val="center"/>
        <w:rPr>
          <w:b/>
          <w:sz w:val="22"/>
          <w:szCs w:val="22"/>
        </w:rPr>
      </w:pPr>
      <w:r w:rsidRPr="00A92C89">
        <w:rPr>
          <w:b/>
          <w:sz w:val="22"/>
          <w:szCs w:val="22"/>
        </w:rPr>
        <w:t>NEFORMALIOJO VAIKŲ ŠVIETIMO UŽSIĖMIMŲ TVARKARAŠTIS</w:t>
      </w:r>
    </w:p>
    <w:p w:rsidR="007E7B52" w:rsidRPr="00A92C89" w:rsidRDefault="00967082" w:rsidP="007E7B5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</w:t>
      </w:r>
      <w:r w:rsidR="008575FE">
        <w:rPr>
          <w:b/>
          <w:sz w:val="22"/>
          <w:szCs w:val="22"/>
        </w:rPr>
        <w:t>2</w:t>
      </w:r>
      <w:r w:rsidR="008770E0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-20</w:t>
      </w:r>
      <w:r w:rsidR="00B83665">
        <w:rPr>
          <w:b/>
          <w:sz w:val="22"/>
          <w:szCs w:val="22"/>
        </w:rPr>
        <w:t>2</w:t>
      </w:r>
      <w:r w:rsidR="008770E0">
        <w:rPr>
          <w:b/>
          <w:sz w:val="22"/>
          <w:szCs w:val="22"/>
        </w:rPr>
        <w:t>7</w:t>
      </w:r>
      <w:r w:rsidR="007E7B52" w:rsidRPr="00A92C89">
        <w:rPr>
          <w:b/>
          <w:sz w:val="22"/>
          <w:szCs w:val="22"/>
        </w:rPr>
        <w:t xml:space="preserve"> m. m. </w:t>
      </w:r>
    </w:p>
    <w:p w:rsidR="007E7B52" w:rsidRPr="00A92C89" w:rsidRDefault="007E7B52" w:rsidP="007E7B52">
      <w:pPr>
        <w:rPr>
          <w:sz w:val="20"/>
          <w:szCs w:val="20"/>
        </w:rPr>
      </w:pPr>
    </w:p>
    <w:p w:rsidR="007E7B52" w:rsidRDefault="007E7B52" w:rsidP="007A7176">
      <w:pPr>
        <w:jc w:val="both"/>
      </w:pPr>
      <w:r w:rsidRPr="00A92C89">
        <w:t>Papildomos neformaliojo vaikų švietimo valandos (pagal Panevėžio rajono savivaldybės tarybos 2012 gegužės 17 d. sprendimą Nr. T-83 „Dėl Panevėžio rajono Mokinių kūrybos ir sporto centro reorganiza</w:t>
      </w:r>
      <w:r w:rsidR="007A7176">
        <w:t xml:space="preserve">vimo“).                        </w:t>
      </w:r>
    </w:p>
    <w:p w:rsidR="007E7B52" w:rsidRDefault="007E7B52" w:rsidP="007E7B52"/>
    <w:p w:rsidR="007E7B52" w:rsidRPr="00FB489A" w:rsidRDefault="007E7B52" w:rsidP="007E7B52"/>
    <w:tbl>
      <w:tblPr>
        <w:tblpPr w:leftFromText="180" w:rightFromText="180" w:vertAnchor="page" w:horzAnchor="margin" w:tblpY="3721"/>
        <w:tblW w:w="14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"/>
        <w:gridCol w:w="2268"/>
        <w:gridCol w:w="2732"/>
        <w:gridCol w:w="1849"/>
        <w:gridCol w:w="1849"/>
        <w:gridCol w:w="1849"/>
        <w:gridCol w:w="1849"/>
        <w:gridCol w:w="1849"/>
      </w:tblGrid>
      <w:tr w:rsidR="005F2E0C" w:rsidRPr="00FB489A" w:rsidTr="00E70977">
        <w:trPr>
          <w:trHeight w:val="73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0C" w:rsidRPr="00E70977" w:rsidRDefault="005F2E0C" w:rsidP="00B83665">
            <w:pPr>
              <w:jc w:val="center"/>
              <w:rPr>
                <w:b/>
              </w:rPr>
            </w:pPr>
            <w:r w:rsidRPr="00E70977">
              <w:rPr>
                <w:b/>
              </w:rPr>
              <w:t>Eil. Nr.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0C" w:rsidRPr="00E70977" w:rsidRDefault="005F2E0C" w:rsidP="00B83665">
            <w:pPr>
              <w:jc w:val="center"/>
              <w:rPr>
                <w:b/>
              </w:rPr>
            </w:pPr>
            <w:r w:rsidRPr="00E70977">
              <w:rPr>
                <w:b/>
              </w:rPr>
              <w:t>Mokytojo vardas, pavardė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0C" w:rsidRPr="00E70977" w:rsidRDefault="005F2E0C" w:rsidP="00B83665">
            <w:pPr>
              <w:jc w:val="center"/>
              <w:rPr>
                <w:b/>
              </w:rPr>
            </w:pPr>
            <w:r w:rsidRPr="00E70977">
              <w:rPr>
                <w:b/>
              </w:rPr>
              <w:t>Būrelio pavadinimas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0C" w:rsidRPr="00E70977" w:rsidRDefault="005F2E0C" w:rsidP="00B83665">
            <w:pPr>
              <w:jc w:val="center"/>
              <w:rPr>
                <w:b/>
              </w:rPr>
            </w:pPr>
            <w:r w:rsidRPr="00E70977">
              <w:rPr>
                <w:b/>
              </w:rPr>
              <w:t>Pirmadienis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0C" w:rsidRPr="00E70977" w:rsidRDefault="005F2E0C" w:rsidP="00B83665">
            <w:pPr>
              <w:jc w:val="center"/>
              <w:rPr>
                <w:b/>
              </w:rPr>
            </w:pPr>
            <w:r w:rsidRPr="00E70977">
              <w:rPr>
                <w:b/>
              </w:rPr>
              <w:t>Antradienis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0C" w:rsidRPr="00E70977" w:rsidRDefault="005F2E0C" w:rsidP="00B83665">
            <w:pPr>
              <w:jc w:val="center"/>
              <w:rPr>
                <w:b/>
              </w:rPr>
            </w:pPr>
            <w:r w:rsidRPr="00E70977">
              <w:rPr>
                <w:b/>
              </w:rPr>
              <w:t>Trečiadienis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0C" w:rsidRPr="00E70977" w:rsidRDefault="005F2E0C" w:rsidP="00B83665">
            <w:pPr>
              <w:jc w:val="center"/>
              <w:rPr>
                <w:b/>
              </w:rPr>
            </w:pPr>
            <w:r w:rsidRPr="00E70977">
              <w:rPr>
                <w:b/>
              </w:rPr>
              <w:t>Ketvirtadienis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0C" w:rsidRPr="00E70977" w:rsidRDefault="005F2E0C" w:rsidP="00B83665">
            <w:pPr>
              <w:jc w:val="center"/>
              <w:rPr>
                <w:b/>
              </w:rPr>
            </w:pPr>
            <w:r w:rsidRPr="00E70977">
              <w:rPr>
                <w:b/>
              </w:rPr>
              <w:t>Penktadienis</w:t>
            </w:r>
          </w:p>
        </w:tc>
      </w:tr>
      <w:tr w:rsidR="005F2E0C" w:rsidRPr="00FB489A" w:rsidTr="00E70977">
        <w:trPr>
          <w:trHeight w:val="42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0C" w:rsidRPr="00A149A2" w:rsidRDefault="0090419B" w:rsidP="00B83665">
            <w:r w:rsidRPr="00A149A2"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0C" w:rsidRPr="00A149A2" w:rsidRDefault="005F2E0C" w:rsidP="00B83665">
            <w:pPr>
              <w:spacing w:line="100" w:lineRule="atLeast"/>
            </w:pPr>
            <w:r w:rsidRPr="00A149A2">
              <w:t>V. Dulius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0CAA" w:rsidRPr="00A149A2" w:rsidRDefault="005F2E0C" w:rsidP="00B83665">
            <w:pPr>
              <w:spacing w:line="100" w:lineRule="atLeast"/>
            </w:pPr>
            <w:r w:rsidRPr="00A149A2">
              <w:t>„Orientavimosi sportas“</w:t>
            </w:r>
            <w:r w:rsidR="008E0CAA" w:rsidRPr="00A149A2">
              <w:t xml:space="preserve"> </w:t>
            </w:r>
          </w:p>
          <w:p w:rsidR="005F2E0C" w:rsidRPr="00A149A2" w:rsidRDefault="005F2E0C" w:rsidP="00B83665">
            <w:pPr>
              <w:spacing w:line="100" w:lineRule="atLeast"/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759" w:rsidRPr="00A149A2" w:rsidRDefault="00B82759" w:rsidP="00B82759">
            <w:pPr>
              <w:jc w:val="center"/>
              <w:rPr>
                <w:b/>
              </w:rPr>
            </w:pPr>
            <w:r w:rsidRPr="00A149A2">
              <w:rPr>
                <w:b/>
              </w:rPr>
              <w:t>17:25–18:10</w:t>
            </w:r>
          </w:p>
          <w:p w:rsidR="00A62B2B" w:rsidRPr="00A149A2" w:rsidRDefault="00B82759" w:rsidP="00B82759">
            <w:pPr>
              <w:jc w:val="center"/>
              <w:rPr>
                <w:b/>
              </w:rPr>
            </w:pPr>
            <w:r w:rsidRPr="00A149A2">
              <w:rPr>
                <w:b/>
              </w:rPr>
              <w:t>18:15–19:00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2E0C" w:rsidRPr="00A149A2" w:rsidRDefault="00B82759" w:rsidP="00B82759">
            <w:pPr>
              <w:jc w:val="center"/>
              <w:rPr>
                <w:b/>
              </w:rPr>
            </w:pPr>
            <w:r w:rsidRPr="00A149A2">
              <w:rPr>
                <w:b/>
              </w:rPr>
              <w:t>16:35–17:20</w:t>
            </w:r>
          </w:p>
          <w:p w:rsidR="00B82759" w:rsidRPr="00A149A2" w:rsidRDefault="00B82759" w:rsidP="00B82759">
            <w:pPr>
              <w:jc w:val="center"/>
              <w:rPr>
                <w:b/>
              </w:rPr>
            </w:pPr>
            <w:r w:rsidRPr="00A149A2">
              <w:rPr>
                <w:b/>
              </w:rPr>
              <w:t>17:25–18:10</w:t>
            </w:r>
          </w:p>
          <w:p w:rsidR="00BC016F" w:rsidRPr="00A149A2" w:rsidRDefault="00BC016F" w:rsidP="00B82759">
            <w:pPr>
              <w:jc w:val="center"/>
              <w:rPr>
                <w:b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759" w:rsidRPr="00A149A2" w:rsidRDefault="00B82759" w:rsidP="00B82759">
            <w:pPr>
              <w:jc w:val="center"/>
              <w:rPr>
                <w:b/>
              </w:rPr>
            </w:pPr>
            <w:r w:rsidRPr="00A149A2">
              <w:rPr>
                <w:b/>
              </w:rPr>
              <w:t>16:35–17:20</w:t>
            </w:r>
          </w:p>
          <w:p w:rsidR="005F2E0C" w:rsidRPr="00A149A2" w:rsidRDefault="00B82759" w:rsidP="00B82759">
            <w:pPr>
              <w:jc w:val="center"/>
              <w:rPr>
                <w:b/>
              </w:rPr>
            </w:pPr>
            <w:r w:rsidRPr="00A149A2">
              <w:rPr>
                <w:b/>
              </w:rPr>
              <w:t>17:25–18:10</w:t>
            </w:r>
          </w:p>
          <w:p w:rsidR="00A149A2" w:rsidRPr="00A149A2" w:rsidRDefault="00A149A2" w:rsidP="00B82759">
            <w:pPr>
              <w:jc w:val="center"/>
              <w:rPr>
                <w:b/>
              </w:rPr>
            </w:pPr>
            <w:r w:rsidRPr="00A149A2">
              <w:rPr>
                <w:b/>
              </w:rPr>
              <w:t>18:15–19:00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759" w:rsidRPr="00A149A2" w:rsidRDefault="00B82759" w:rsidP="00B82759">
            <w:pPr>
              <w:jc w:val="center"/>
              <w:rPr>
                <w:b/>
              </w:rPr>
            </w:pPr>
            <w:r w:rsidRPr="00A149A2">
              <w:rPr>
                <w:b/>
              </w:rPr>
              <w:t>16:35–17:20</w:t>
            </w:r>
          </w:p>
          <w:p w:rsidR="005F2E0C" w:rsidRPr="00A149A2" w:rsidRDefault="00B82759" w:rsidP="00B82759">
            <w:pPr>
              <w:jc w:val="center"/>
              <w:rPr>
                <w:b/>
              </w:rPr>
            </w:pPr>
            <w:r w:rsidRPr="00A149A2">
              <w:rPr>
                <w:b/>
              </w:rPr>
              <w:t>17:25–18:10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9A2" w:rsidRPr="00A149A2" w:rsidRDefault="00A149A2" w:rsidP="00A149A2">
            <w:pPr>
              <w:jc w:val="center"/>
              <w:rPr>
                <w:b/>
              </w:rPr>
            </w:pPr>
            <w:r w:rsidRPr="00A149A2">
              <w:rPr>
                <w:b/>
              </w:rPr>
              <w:t>14:55–15:40</w:t>
            </w:r>
          </w:p>
          <w:p w:rsidR="00A149A2" w:rsidRPr="00A149A2" w:rsidRDefault="00A149A2" w:rsidP="00A149A2">
            <w:pPr>
              <w:jc w:val="center"/>
              <w:rPr>
                <w:b/>
              </w:rPr>
            </w:pPr>
            <w:r w:rsidRPr="00A149A2">
              <w:rPr>
                <w:b/>
              </w:rPr>
              <w:t>15:45–16:30</w:t>
            </w:r>
          </w:p>
          <w:p w:rsidR="00C23CF2" w:rsidRPr="00A149A2" w:rsidRDefault="00C23CF2" w:rsidP="00B82759">
            <w:pPr>
              <w:jc w:val="center"/>
              <w:rPr>
                <w:b/>
              </w:rPr>
            </w:pPr>
          </w:p>
        </w:tc>
      </w:tr>
      <w:tr w:rsidR="00A62B2B" w:rsidRPr="00FB489A" w:rsidTr="00E70977">
        <w:trPr>
          <w:trHeight w:val="42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B2B" w:rsidRPr="00A149A2" w:rsidRDefault="0090419B" w:rsidP="00A62B2B">
            <w:r w:rsidRPr="00A149A2"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B2B" w:rsidRPr="00A149A2" w:rsidRDefault="00A62B2B" w:rsidP="00A62B2B">
            <w:pPr>
              <w:spacing w:line="100" w:lineRule="atLeast"/>
            </w:pPr>
            <w:r w:rsidRPr="00A149A2">
              <w:t>V. Dulius</w:t>
            </w:r>
          </w:p>
          <w:p w:rsidR="00A62B2B" w:rsidRPr="00A149A2" w:rsidRDefault="00A62B2B" w:rsidP="00A62B2B">
            <w:pPr>
              <w:spacing w:line="100" w:lineRule="atLeast"/>
            </w:pP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B2B" w:rsidRPr="00A149A2" w:rsidRDefault="00A62B2B" w:rsidP="00A62B2B">
            <w:pPr>
              <w:spacing w:line="100" w:lineRule="atLeast"/>
            </w:pPr>
            <w:r w:rsidRPr="00A149A2">
              <w:t>„</w:t>
            </w:r>
            <w:r w:rsidR="00A149A2" w:rsidRPr="00A149A2">
              <w:t>Tinklinis</w:t>
            </w:r>
            <w:r w:rsidRPr="00A149A2">
              <w:t>“</w:t>
            </w:r>
          </w:p>
          <w:p w:rsidR="00A62B2B" w:rsidRPr="00A149A2" w:rsidRDefault="00A62B2B" w:rsidP="00A62B2B">
            <w:pPr>
              <w:spacing w:line="100" w:lineRule="atLeast"/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B2B" w:rsidRPr="008770E0" w:rsidRDefault="00A62B2B" w:rsidP="00A62B2B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49A2" w:rsidRPr="00A149A2" w:rsidRDefault="00A149A2" w:rsidP="00A149A2">
            <w:pPr>
              <w:jc w:val="center"/>
              <w:rPr>
                <w:b/>
              </w:rPr>
            </w:pPr>
            <w:r w:rsidRPr="00A149A2">
              <w:rPr>
                <w:b/>
              </w:rPr>
              <w:t>14:55–15:40</w:t>
            </w:r>
          </w:p>
          <w:p w:rsidR="00A62B2B" w:rsidRPr="00A149A2" w:rsidRDefault="00A149A2" w:rsidP="00A149A2">
            <w:pPr>
              <w:jc w:val="center"/>
              <w:rPr>
                <w:b/>
              </w:rPr>
            </w:pPr>
            <w:r w:rsidRPr="00A149A2">
              <w:rPr>
                <w:b/>
              </w:rPr>
              <w:t>15:45–16:30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B2B" w:rsidRPr="008770E0" w:rsidRDefault="00A62B2B" w:rsidP="00A62B2B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B2B" w:rsidRPr="00A149A2" w:rsidRDefault="00A62B2B" w:rsidP="00A149A2">
            <w:pPr>
              <w:jc w:val="center"/>
              <w:rPr>
                <w:b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B2B" w:rsidRPr="008770E0" w:rsidRDefault="00A62B2B" w:rsidP="00A149A2">
            <w:pPr>
              <w:jc w:val="center"/>
              <w:rPr>
                <w:b/>
                <w:color w:val="FF0000"/>
              </w:rPr>
            </w:pPr>
          </w:p>
        </w:tc>
      </w:tr>
      <w:tr w:rsidR="00464C72" w:rsidRPr="00FB489A" w:rsidTr="00B82759">
        <w:trPr>
          <w:trHeight w:val="547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464C72" w:rsidRDefault="00464C72" w:rsidP="00464C72">
            <w:r w:rsidRPr="00464C72"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464C72" w:rsidRDefault="00464C72" w:rsidP="00464C72">
            <w:pPr>
              <w:spacing w:line="100" w:lineRule="atLeast"/>
            </w:pPr>
            <w:r w:rsidRPr="00464C72">
              <w:t>D. Kaušakys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464C72" w:rsidRDefault="00464C72" w:rsidP="00464C72">
            <w:pPr>
              <w:spacing w:line="100" w:lineRule="atLeast"/>
            </w:pPr>
            <w:r w:rsidRPr="00464C72">
              <w:t xml:space="preserve">„Orientavimosi sportas“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464C72" w:rsidRDefault="00464C72" w:rsidP="00464C72">
            <w:pPr>
              <w:jc w:val="center"/>
              <w:rPr>
                <w:b/>
              </w:rPr>
            </w:pPr>
            <w:r w:rsidRPr="00464C72">
              <w:rPr>
                <w:b/>
              </w:rPr>
              <w:t>16:35–17:20</w:t>
            </w:r>
          </w:p>
          <w:p w:rsidR="00464C72" w:rsidRPr="00464C72" w:rsidRDefault="00464C72" w:rsidP="00464C72">
            <w:pPr>
              <w:jc w:val="center"/>
              <w:rPr>
                <w:b/>
              </w:rPr>
            </w:pPr>
            <w:r w:rsidRPr="00464C72">
              <w:rPr>
                <w:b/>
              </w:rPr>
              <w:t>17:25–18:10</w:t>
            </w:r>
          </w:p>
          <w:p w:rsidR="00464C72" w:rsidRPr="00464C72" w:rsidRDefault="00464C72" w:rsidP="00464C72">
            <w:pPr>
              <w:jc w:val="center"/>
              <w:rPr>
                <w:b/>
              </w:rPr>
            </w:pPr>
            <w:r w:rsidRPr="00464C72">
              <w:rPr>
                <w:b/>
              </w:rPr>
              <w:t>18:15–19:00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464C72" w:rsidRDefault="00464C72" w:rsidP="00464C72">
            <w:pPr>
              <w:jc w:val="center"/>
              <w:rPr>
                <w:b/>
              </w:rPr>
            </w:pPr>
            <w:r w:rsidRPr="00464C72">
              <w:rPr>
                <w:b/>
              </w:rPr>
              <w:t>16:35–17:20</w:t>
            </w:r>
          </w:p>
          <w:p w:rsidR="00464C72" w:rsidRPr="00464C72" w:rsidRDefault="00464C72" w:rsidP="00464C72">
            <w:pPr>
              <w:jc w:val="center"/>
            </w:pPr>
            <w:r w:rsidRPr="00464C72">
              <w:rPr>
                <w:b/>
              </w:rPr>
              <w:t>17:25–18:10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464C72" w:rsidRDefault="00464C72" w:rsidP="00464C72">
            <w:pPr>
              <w:jc w:val="center"/>
              <w:rPr>
                <w:b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464C72" w:rsidRDefault="00464C72" w:rsidP="00464C72">
            <w:pPr>
              <w:jc w:val="center"/>
              <w:rPr>
                <w:b/>
              </w:rPr>
            </w:pPr>
            <w:r w:rsidRPr="00464C72">
              <w:rPr>
                <w:b/>
              </w:rPr>
              <w:t>16:35–17:20</w:t>
            </w:r>
          </w:p>
          <w:p w:rsidR="00464C72" w:rsidRPr="00464C72" w:rsidRDefault="00464C72" w:rsidP="00464C72">
            <w:pPr>
              <w:jc w:val="center"/>
              <w:rPr>
                <w:b/>
              </w:rPr>
            </w:pPr>
            <w:r w:rsidRPr="00464C72">
              <w:rPr>
                <w:b/>
              </w:rPr>
              <w:t>17:25–18:10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8770E0" w:rsidRDefault="00464C72" w:rsidP="00464C72">
            <w:pPr>
              <w:jc w:val="center"/>
              <w:rPr>
                <w:b/>
                <w:color w:val="FF0000"/>
              </w:rPr>
            </w:pPr>
          </w:p>
        </w:tc>
      </w:tr>
      <w:tr w:rsidR="00464C72" w:rsidRPr="00FB489A" w:rsidTr="00E70977">
        <w:trPr>
          <w:trHeight w:val="42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415D19" w:rsidRDefault="00415D19" w:rsidP="00464C72">
            <w:r w:rsidRPr="00415D19">
              <w:t>4</w:t>
            </w:r>
            <w:r w:rsidR="00464C72" w:rsidRPr="00415D19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415D19" w:rsidRDefault="00464C72" w:rsidP="00464C72">
            <w:pPr>
              <w:spacing w:line="100" w:lineRule="atLeast"/>
            </w:pPr>
            <w:r w:rsidRPr="00415D19">
              <w:t>V. Pocius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415D19" w:rsidRDefault="00464C72" w:rsidP="00464C72">
            <w:pPr>
              <w:spacing w:line="100" w:lineRule="atLeast"/>
            </w:pPr>
            <w:r w:rsidRPr="00415D19">
              <w:t>„Krepšinio pasaulyje“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415D19" w:rsidRDefault="00464C72" w:rsidP="00464C72">
            <w:pPr>
              <w:jc w:val="center"/>
              <w:rPr>
                <w:b/>
              </w:rPr>
            </w:pPr>
            <w:r w:rsidRPr="00415D19">
              <w:rPr>
                <w:b/>
              </w:rPr>
              <w:t>14:55–15:40</w:t>
            </w:r>
          </w:p>
          <w:p w:rsidR="00464C72" w:rsidRPr="00415D19" w:rsidRDefault="00464C72" w:rsidP="00464C72">
            <w:pPr>
              <w:jc w:val="center"/>
              <w:rPr>
                <w:b/>
              </w:rPr>
            </w:pPr>
            <w:r w:rsidRPr="00415D19">
              <w:rPr>
                <w:b/>
              </w:rPr>
              <w:t>15:45–16:30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415D19" w:rsidRDefault="00464C72" w:rsidP="00464C72">
            <w:pPr>
              <w:jc w:val="center"/>
              <w:rPr>
                <w:b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415D19" w:rsidRDefault="00464C72" w:rsidP="00464C72">
            <w:pPr>
              <w:jc w:val="center"/>
              <w:rPr>
                <w:b/>
              </w:rPr>
            </w:pPr>
            <w:r w:rsidRPr="00415D19">
              <w:rPr>
                <w:b/>
              </w:rPr>
              <w:t>14:55–15:40</w:t>
            </w:r>
          </w:p>
          <w:p w:rsidR="00464C72" w:rsidRPr="00415D19" w:rsidRDefault="00464C72" w:rsidP="00464C72">
            <w:pPr>
              <w:jc w:val="center"/>
              <w:rPr>
                <w:b/>
              </w:rPr>
            </w:pPr>
            <w:r w:rsidRPr="00415D19">
              <w:rPr>
                <w:b/>
              </w:rPr>
              <w:t>15:45–16:30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8770E0" w:rsidRDefault="00464C72" w:rsidP="00464C72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72" w:rsidRPr="008770E0" w:rsidRDefault="00464C72" w:rsidP="00464C72">
            <w:pPr>
              <w:jc w:val="center"/>
              <w:rPr>
                <w:b/>
                <w:color w:val="FF0000"/>
              </w:rPr>
            </w:pPr>
          </w:p>
        </w:tc>
      </w:tr>
      <w:tr w:rsidR="00415D19" w:rsidRPr="00FB489A" w:rsidTr="00E70977">
        <w:trPr>
          <w:trHeight w:val="42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D19" w:rsidRPr="00415D19" w:rsidRDefault="00415D19" w:rsidP="00464C72">
            <w: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D19" w:rsidRPr="00415D19" w:rsidRDefault="00415D19" w:rsidP="00464C72">
            <w:pPr>
              <w:spacing w:line="100" w:lineRule="atLeast"/>
            </w:pPr>
            <w:r>
              <w:t>G. Stanevičius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D19" w:rsidRPr="00415D19" w:rsidRDefault="00415D19" w:rsidP="00464C72">
            <w:pPr>
              <w:spacing w:line="100" w:lineRule="atLeast"/>
            </w:pPr>
            <w:r>
              <w:t>„Tinklinis“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D19" w:rsidRPr="00415D19" w:rsidRDefault="00415D19" w:rsidP="00464C72">
            <w:pPr>
              <w:jc w:val="center"/>
              <w:rPr>
                <w:b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D19" w:rsidRPr="00415D19" w:rsidRDefault="00CB1289" w:rsidP="00464C72">
            <w:pPr>
              <w:jc w:val="center"/>
              <w:rPr>
                <w:b/>
              </w:rPr>
            </w:pPr>
            <w:r>
              <w:rPr>
                <w:b/>
              </w:rPr>
              <w:t>18:30–19:15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D19" w:rsidRPr="00415D19" w:rsidRDefault="00415D19" w:rsidP="00464C72">
            <w:pPr>
              <w:jc w:val="center"/>
              <w:rPr>
                <w:b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D19" w:rsidRPr="008770E0" w:rsidRDefault="00CB1289" w:rsidP="00464C72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18:30–19:15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D19" w:rsidRPr="008770E0" w:rsidRDefault="00415D19" w:rsidP="00D246DB">
            <w:pPr>
              <w:jc w:val="center"/>
              <w:rPr>
                <w:b/>
                <w:color w:val="FF0000"/>
              </w:rPr>
            </w:pPr>
            <w:bookmarkStart w:id="0" w:name="_GoBack"/>
            <w:bookmarkEnd w:id="0"/>
          </w:p>
        </w:tc>
      </w:tr>
    </w:tbl>
    <w:p w:rsidR="00B83665" w:rsidRDefault="007E7B52" w:rsidP="007E7B52">
      <w:pPr>
        <w:rPr>
          <w:sz w:val="22"/>
          <w:szCs w:val="22"/>
        </w:rPr>
      </w:pPr>
      <w:r>
        <w:tab/>
      </w:r>
      <w:r w:rsidRPr="00FB489A">
        <w:rPr>
          <w:sz w:val="22"/>
          <w:szCs w:val="22"/>
        </w:rPr>
        <w:t xml:space="preserve">                         </w:t>
      </w:r>
    </w:p>
    <w:p w:rsidR="005F2E0C" w:rsidRDefault="005F2E0C" w:rsidP="00B83665">
      <w:pPr>
        <w:jc w:val="center"/>
        <w:rPr>
          <w:sz w:val="22"/>
          <w:szCs w:val="22"/>
        </w:rPr>
      </w:pPr>
    </w:p>
    <w:p w:rsidR="005F2E0C" w:rsidRDefault="005F2E0C" w:rsidP="00B83665">
      <w:pPr>
        <w:jc w:val="center"/>
        <w:rPr>
          <w:sz w:val="22"/>
          <w:szCs w:val="22"/>
        </w:rPr>
      </w:pPr>
    </w:p>
    <w:p w:rsidR="005F2E0C" w:rsidRDefault="005F2E0C" w:rsidP="00B83665">
      <w:pPr>
        <w:jc w:val="center"/>
        <w:rPr>
          <w:sz w:val="22"/>
          <w:szCs w:val="22"/>
        </w:rPr>
      </w:pPr>
    </w:p>
    <w:p w:rsidR="005F2E0C" w:rsidRDefault="005F2E0C" w:rsidP="00B83665">
      <w:pPr>
        <w:jc w:val="center"/>
        <w:rPr>
          <w:sz w:val="22"/>
          <w:szCs w:val="22"/>
        </w:rPr>
      </w:pPr>
    </w:p>
    <w:p w:rsidR="002D75D1" w:rsidRDefault="002D75D1" w:rsidP="00EF50E5">
      <w:pPr>
        <w:rPr>
          <w:sz w:val="22"/>
          <w:szCs w:val="22"/>
        </w:rPr>
      </w:pPr>
    </w:p>
    <w:p w:rsidR="007E7B52" w:rsidRPr="00FB489A" w:rsidRDefault="007E7B52" w:rsidP="007E7B52">
      <w:pPr>
        <w:jc w:val="center"/>
        <w:rPr>
          <w:sz w:val="22"/>
          <w:szCs w:val="22"/>
        </w:rPr>
      </w:pPr>
      <w:r w:rsidRPr="00FB489A">
        <w:rPr>
          <w:sz w:val="22"/>
          <w:szCs w:val="22"/>
        </w:rPr>
        <w:t>___________________________________________________________________</w:t>
      </w:r>
    </w:p>
    <w:p w:rsidR="007E7B52" w:rsidRPr="00FB489A" w:rsidRDefault="007E7B52" w:rsidP="007E7B52">
      <w:pPr>
        <w:tabs>
          <w:tab w:val="left" w:pos="3060"/>
        </w:tabs>
      </w:pPr>
    </w:p>
    <w:p w:rsidR="007E7B52" w:rsidRPr="00FB489A" w:rsidRDefault="007E7B52" w:rsidP="007E7B52"/>
    <w:p w:rsidR="007E7B52" w:rsidRPr="00FB489A" w:rsidRDefault="007E7B52" w:rsidP="007E7B52"/>
    <w:p w:rsidR="00FB489A" w:rsidRPr="00FB489A" w:rsidRDefault="00FB489A" w:rsidP="00FB489A"/>
    <w:p w:rsidR="00FB489A" w:rsidRPr="00FB489A" w:rsidRDefault="00FB489A" w:rsidP="00FB489A"/>
    <w:sectPr w:rsidR="00FB489A" w:rsidRPr="00FB489A" w:rsidSect="00FB489A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pStyle w:val="Sraopastraip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152"/>
    <w:rsid w:val="000062F1"/>
    <w:rsid w:val="000103B7"/>
    <w:rsid w:val="00014261"/>
    <w:rsid w:val="000431D9"/>
    <w:rsid w:val="00056FCC"/>
    <w:rsid w:val="0006312C"/>
    <w:rsid w:val="000E78E2"/>
    <w:rsid w:val="001022AE"/>
    <w:rsid w:val="00120A6B"/>
    <w:rsid w:val="001313FF"/>
    <w:rsid w:val="00131653"/>
    <w:rsid w:val="00133F75"/>
    <w:rsid w:val="00180D9A"/>
    <w:rsid w:val="0024129B"/>
    <w:rsid w:val="002C0631"/>
    <w:rsid w:val="002D75D1"/>
    <w:rsid w:val="00317F2F"/>
    <w:rsid w:val="003223D4"/>
    <w:rsid w:val="00376DB5"/>
    <w:rsid w:val="003E6194"/>
    <w:rsid w:val="00407A85"/>
    <w:rsid w:val="00415D19"/>
    <w:rsid w:val="0044583C"/>
    <w:rsid w:val="004507E2"/>
    <w:rsid w:val="00456194"/>
    <w:rsid w:val="00464C72"/>
    <w:rsid w:val="004A5A9A"/>
    <w:rsid w:val="004D0152"/>
    <w:rsid w:val="004F7915"/>
    <w:rsid w:val="00515C5E"/>
    <w:rsid w:val="00535F9C"/>
    <w:rsid w:val="005553D8"/>
    <w:rsid w:val="00562D9B"/>
    <w:rsid w:val="00576B80"/>
    <w:rsid w:val="005D4163"/>
    <w:rsid w:val="005F2E0C"/>
    <w:rsid w:val="00604363"/>
    <w:rsid w:val="006050DA"/>
    <w:rsid w:val="006657B5"/>
    <w:rsid w:val="006D110A"/>
    <w:rsid w:val="00720101"/>
    <w:rsid w:val="00782DB1"/>
    <w:rsid w:val="007A7176"/>
    <w:rsid w:val="007C051E"/>
    <w:rsid w:val="007E5DA7"/>
    <w:rsid w:val="007E7B52"/>
    <w:rsid w:val="007F1B94"/>
    <w:rsid w:val="008163AB"/>
    <w:rsid w:val="00832F1C"/>
    <w:rsid w:val="008575FE"/>
    <w:rsid w:val="00867244"/>
    <w:rsid w:val="008770E0"/>
    <w:rsid w:val="008E0CAA"/>
    <w:rsid w:val="008E14D1"/>
    <w:rsid w:val="008F3871"/>
    <w:rsid w:val="0090419B"/>
    <w:rsid w:val="009110C0"/>
    <w:rsid w:val="0091349E"/>
    <w:rsid w:val="0094141D"/>
    <w:rsid w:val="00967082"/>
    <w:rsid w:val="009E2905"/>
    <w:rsid w:val="009F270A"/>
    <w:rsid w:val="00A149A2"/>
    <w:rsid w:val="00A27160"/>
    <w:rsid w:val="00A62B2B"/>
    <w:rsid w:val="00A67024"/>
    <w:rsid w:val="00B46C11"/>
    <w:rsid w:val="00B56340"/>
    <w:rsid w:val="00B82759"/>
    <w:rsid w:val="00B83665"/>
    <w:rsid w:val="00BC016F"/>
    <w:rsid w:val="00BC36F0"/>
    <w:rsid w:val="00C23CF2"/>
    <w:rsid w:val="00C25E35"/>
    <w:rsid w:val="00C41301"/>
    <w:rsid w:val="00C43C8F"/>
    <w:rsid w:val="00C654AF"/>
    <w:rsid w:val="00C87191"/>
    <w:rsid w:val="00C96D6D"/>
    <w:rsid w:val="00CA1D87"/>
    <w:rsid w:val="00CB1289"/>
    <w:rsid w:val="00CD2D0E"/>
    <w:rsid w:val="00CD3B9E"/>
    <w:rsid w:val="00D246DB"/>
    <w:rsid w:val="00DA4A05"/>
    <w:rsid w:val="00DD29E6"/>
    <w:rsid w:val="00DE7D49"/>
    <w:rsid w:val="00E51FA6"/>
    <w:rsid w:val="00E70977"/>
    <w:rsid w:val="00EA25B9"/>
    <w:rsid w:val="00EB4F85"/>
    <w:rsid w:val="00EE701A"/>
    <w:rsid w:val="00EF13AE"/>
    <w:rsid w:val="00EF50E5"/>
    <w:rsid w:val="00F0528A"/>
    <w:rsid w:val="00F23A72"/>
    <w:rsid w:val="00F26CA4"/>
    <w:rsid w:val="00F34C42"/>
    <w:rsid w:val="00FB489A"/>
    <w:rsid w:val="00FE2EED"/>
    <w:rsid w:val="00FE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7FCBC"/>
  <w15:docId w15:val="{D2A02B74-263D-4AD1-BD76-7706352F6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B48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07A85"/>
    <w:pPr>
      <w:pBdr>
        <w:top w:val="single" w:sz="12" w:space="1" w:color="C0504D" w:themeColor="accent2"/>
        <w:left w:val="single" w:sz="12" w:space="4" w:color="C0504D" w:themeColor="accent2"/>
        <w:bottom w:val="single" w:sz="12" w:space="1" w:color="C0504D" w:themeColor="accent2"/>
        <w:right w:val="single" w:sz="12" w:space="4" w:color="C0504D" w:themeColor="accent2"/>
      </w:pBdr>
      <w:shd w:val="clear" w:color="auto" w:fill="4F81BD" w:themeFill="accent1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07A85"/>
    <w:pPr>
      <w:spacing w:before="200" w:after="60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07A85"/>
    <w:pPr>
      <w:spacing w:before="200" w:after="100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943634" w:themeColor="accent2" w:themeShade="BF"/>
      <w:spacing w:val="24"/>
      <w:sz w:val="28"/>
      <w:szCs w:val="2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07A85"/>
    <w:pPr>
      <w:spacing w:before="200" w:after="100"/>
      <w:contextualSpacing/>
      <w:outlineLvl w:val="3"/>
    </w:pPr>
    <w:rPr>
      <w:rFonts w:asciiTheme="majorHAnsi" w:eastAsiaTheme="majorEastAsia" w:hAnsiTheme="majorHAnsi" w:cstheme="majorBidi"/>
      <w:b/>
      <w:bCs/>
      <w:color w:val="365F91" w:themeColor="accent1" w:themeShade="BF"/>
      <w:szCs w:val="22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07A85"/>
    <w:pPr>
      <w:spacing w:before="200" w:after="100"/>
      <w:contextualSpacing/>
      <w:outlineLvl w:val="4"/>
    </w:pPr>
    <w:rPr>
      <w:rFonts w:asciiTheme="majorHAnsi" w:eastAsiaTheme="majorEastAsia" w:hAnsiTheme="majorHAnsi" w:cstheme="majorBidi"/>
      <w:bCs/>
      <w:caps/>
      <w:color w:val="943634" w:themeColor="accent2" w:themeShade="BF"/>
      <w:sz w:val="22"/>
      <w:szCs w:val="22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07A85"/>
    <w:pP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07A85"/>
    <w:pP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07A85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07A85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smallCaps/>
      <w:color w:val="C0504D" w:themeColor="accent2"/>
      <w:sz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07A85"/>
    <w:rPr>
      <w:rFonts w:asciiTheme="majorHAnsi" w:hAnsiTheme="majorHAnsi"/>
      <w:iCs/>
      <w:color w:val="FFFFFF"/>
      <w:sz w:val="28"/>
      <w:szCs w:val="38"/>
      <w:shd w:val="clear" w:color="auto" w:fill="4F81BD" w:themeFill="accent1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07A85"/>
    <w:rPr>
      <w:rFonts w:asciiTheme="majorHAnsi" w:eastAsiaTheme="majorEastAsia" w:hAnsiTheme="majorHAnsi" w:cstheme="majorBidi"/>
      <w:b/>
      <w:bCs/>
      <w:iCs/>
      <w:outline/>
      <w:color w:val="4F81BD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07A85"/>
    <w:rPr>
      <w:rFonts w:asciiTheme="majorHAnsi" w:eastAsiaTheme="majorEastAsia" w:hAnsiTheme="majorHAnsi" w:cstheme="majorBidi"/>
      <w:b/>
      <w:bCs/>
      <w:iCs/>
      <w:smallCaps/>
      <w:color w:val="943634" w:themeColor="accent2" w:themeShade="BF"/>
      <w:spacing w:val="24"/>
      <w:sz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07A85"/>
    <w:rPr>
      <w:rFonts w:asciiTheme="majorHAnsi" w:eastAsiaTheme="majorEastAsia" w:hAnsiTheme="majorHAnsi" w:cstheme="majorBidi"/>
      <w:b/>
      <w:bCs/>
      <w:iCs/>
      <w:color w:val="365F91" w:themeColor="accent1" w:themeShade="BF"/>
      <w:sz w:val="24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07A85"/>
    <w:rPr>
      <w:rFonts w:asciiTheme="majorHAnsi" w:eastAsiaTheme="majorEastAsia" w:hAnsiTheme="majorHAnsi" w:cstheme="majorBidi"/>
      <w:bCs/>
      <w:iCs/>
      <w:caps/>
      <w:color w:val="943634" w:themeColor="accent2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07A85"/>
    <w:rPr>
      <w:rFonts w:asciiTheme="majorHAnsi" w:eastAsiaTheme="majorEastAsia" w:hAnsiTheme="majorHAnsi" w:cstheme="majorBidi"/>
      <w:iCs/>
      <w:color w:val="365F91" w:themeColor="accent1" w:themeShade="B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07A85"/>
    <w:rPr>
      <w:rFonts w:asciiTheme="majorHAnsi" w:eastAsiaTheme="majorEastAsia" w:hAnsiTheme="majorHAnsi" w:cstheme="majorBidi"/>
      <w:iCs/>
      <w:color w:val="943634" w:themeColor="accent2" w:themeShade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07A85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07A85"/>
    <w:rPr>
      <w:rFonts w:asciiTheme="majorHAnsi" w:eastAsiaTheme="majorEastAsia" w:hAnsiTheme="majorHAnsi" w:cstheme="majorBidi"/>
      <w:iCs/>
      <w:smallCaps/>
      <w:color w:val="C0504D" w:themeColor="accent2"/>
      <w:sz w:val="20"/>
      <w:szCs w:val="21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407A85"/>
    <w:rPr>
      <w:b/>
      <w:bCs/>
      <w:color w:val="943634" w:themeColor="accent2" w:themeShade="BF"/>
      <w:sz w:val="18"/>
      <w:szCs w:val="1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07A85"/>
    <w:pPr>
      <w:shd w:val="clear" w:color="auto" w:fill="FFFFFF" w:themeFill="background1"/>
      <w:spacing w:after="120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07A85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07A85"/>
    <w:pPr>
      <w:spacing w:before="200" w:after="360"/>
    </w:pPr>
    <w:rPr>
      <w:rFonts w:asciiTheme="majorHAnsi" w:eastAsiaTheme="majorEastAsia" w:hAnsiTheme="majorHAnsi" w:cstheme="majorBidi"/>
      <w:color w:val="1F497D" w:themeColor="text2"/>
      <w:spacing w:val="20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07A85"/>
    <w:rPr>
      <w:rFonts w:asciiTheme="majorHAnsi" w:eastAsiaTheme="majorEastAsia" w:hAnsiTheme="majorHAnsi" w:cstheme="majorBidi"/>
      <w:iCs/>
      <w:color w:val="1F497D" w:themeColor="text2"/>
      <w:spacing w:val="20"/>
      <w:sz w:val="24"/>
      <w:szCs w:val="24"/>
    </w:rPr>
  </w:style>
  <w:style w:type="character" w:styleId="Grietas">
    <w:name w:val="Strong"/>
    <w:uiPriority w:val="22"/>
    <w:qFormat/>
    <w:rsid w:val="00407A85"/>
    <w:rPr>
      <w:b/>
      <w:bCs/>
      <w:spacing w:val="0"/>
    </w:rPr>
  </w:style>
  <w:style w:type="character" w:styleId="Emfaz">
    <w:name w:val="Emphasis"/>
    <w:uiPriority w:val="20"/>
    <w:qFormat/>
    <w:rsid w:val="00407A85"/>
    <w:rPr>
      <w:rFonts w:eastAsiaTheme="majorEastAsia" w:cstheme="majorBidi"/>
      <w:b/>
      <w:bCs/>
      <w:color w:val="943634" w:themeColor="accent2" w:themeShade="BF"/>
      <w:bdr w:val="single" w:sz="18" w:space="0" w:color="EEECE1" w:themeColor="background2"/>
      <w:shd w:val="clear" w:color="auto" w:fill="EEECE1" w:themeFill="background2"/>
    </w:rPr>
  </w:style>
  <w:style w:type="paragraph" w:styleId="Betarp">
    <w:name w:val="No Spacing"/>
    <w:basedOn w:val="prastasis"/>
    <w:link w:val="BetarpDiagrama"/>
    <w:uiPriority w:val="1"/>
    <w:qFormat/>
    <w:rsid w:val="00407A85"/>
  </w:style>
  <w:style w:type="character" w:customStyle="1" w:styleId="BetarpDiagrama">
    <w:name w:val="Be tarpų Diagrama"/>
    <w:basedOn w:val="Numatytasispastraiposriftas"/>
    <w:link w:val="Betarp"/>
    <w:uiPriority w:val="1"/>
    <w:rsid w:val="00407A85"/>
    <w:rPr>
      <w:iCs/>
      <w:sz w:val="21"/>
      <w:szCs w:val="21"/>
    </w:rPr>
  </w:style>
  <w:style w:type="paragraph" w:styleId="Sraopastraipa">
    <w:name w:val="List Paragraph"/>
    <w:basedOn w:val="prastasis"/>
    <w:uiPriority w:val="34"/>
    <w:qFormat/>
    <w:rsid w:val="00407A85"/>
    <w:pPr>
      <w:numPr>
        <w:numId w:val="1"/>
      </w:numPr>
      <w:contextualSpacing/>
    </w:pPr>
    <w:rPr>
      <w:sz w:val="22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07A85"/>
    <w:rPr>
      <w:b/>
      <w:i/>
      <w:color w:val="C0504D" w:themeColor="accent2"/>
    </w:rPr>
  </w:style>
  <w:style w:type="character" w:customStyle="1" w:styleId="CitataDiagrama">
    <w:name w:val="Citata Diagrama"/>
    <w:basedOn w:val="Numatytasispastraiposriftas"/>
    <w:link w:val="Citata"/>
    <w:uiPriority w:val="29"/>
    <w:rsid w:val="00407A85"/>
    <w:rPr>
      <w:b/>
      <w:i/>
      <w:iCs/>
      <w:color w:val="C0504D" w:themeColor="accent2"/>
      <w:sz w:val="24"/>
      <w:szCs w:val="21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07A8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C0504D" w:themeColor="accent2"/>
      <w:sz w:val="20"/>
      <w:szCs w:val="20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07A8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Nerykuspabraukimas">
    <w:name w:val="Subtle Emphasis"/>
    <w:uiPriority w:val="19"/>
    <w:qFormat/>
    <w:rsid w:val="00407A85"/>
    <w:rPr>
      <w:rFonts w:asciiTheme="majorHAnsi" w:eastAsiaTheme="majorEastAsia" w:hAnsiTheme="majorHAnsi" w:cstheme="majorBidi"/>
      <w:b/>
      <w:i/>
      <w:color w:val="4F81BD" w:themeColor="accent1"/>
    </w:rPr>
  </w:style>
  <w:style w:type="character" w:styleId="Rykuspabraukimas">
    <w:name w:val="Intense Emphasis"/>
    <w:uiPriority w:val="21"/>
    <w:qFormat/>
    <w:rsid w:val="00407A8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Nerykinuoroda">
    <w:name w:val="Subtle Reference"/>
    <w:uiPriority w:val="31"/>
    <w:qFormat/>
    <w:rsid w:val="00407A85"/>
    <w:rPr>
      <w:i/>
      <w:iCs/>
      <w:smallCaps/>
      <w:color w:val="C0504D" w:themeColor="accent2"/>
      <w:u w:color="C0504D" w:themeColor="accent2"/>
    </w:rPr>
  </w:style>
  <w:style w:type="character" w:styleId="Rykinuoroda">
    <w:name w:val="Intense Reference"/>
    <w:uiPriority w:val="32"/>
    <w:qFormat/>
    <w:rsid w:val="00407A85"/>
    <w:rPr>
      <w:b/>
      <w:bCs/>
      <w:i/>
      <w:iCs/>
      <w:smallCaps/>
      <w:color w:val="C0504D" w:themeColor="accent2"/>
      <w:u w:color="C0504D" w:themeColor="accent2"/>
    </w:rPr>
  </w:style>
  <w:style w:type="character" w:styleId="Knygospavadinimas">
    <w:name w:val="Book Title"/>
    <w:uiPriority w:val="33"/>
    <w:qFormat/>
    <w:rsid w:val="00407A85"/>
    <w:rPr>
      <w:rFonts w:asciiTheme="majorHAnsi" w:eastAsiaTheme="majorEastAsia" w:hAnsiTheme="majorHAnsi" w:cstheme="majorBidi"/>
      <w:b/>
      <w:bCs/>
      <w:smallCaps/>
      <w:color w:val="C0504D" w:themeColor="accent2"/>
      <w:u w:val="single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407A85"/>
    <w:pPr>
      <w:outlineLvl w:val="9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6702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67024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777</Words>
  <Characters>443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Schooll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Kazakaitienė</dc:creator>
  <cp:keywords/>
  <dc:description/>
  <cp:lastModifiedBy>Vartotojas</cp:lastModifiedBy>
  <cp:revision>4</cp:revision>
  <cp:lastPrinted>2026-09-21T11:02:00Z</cp:lastPrinted>
  <dcterms:created xsi:type="dcterms:W3CDTF">2026-09-21T10:59:00Z</dcterms:created>
  <dcterms:modified xsi:type="dcterms:W3CDTF">2026-09-22T09:45:00Z</dcterms:modified>
</cp:coreProperties>
</file>